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371" w:rsidRDefault="002202C7" w:rsidP="00FF5371">
      <w:pPr>
        <w:rPr>
          <w:rFonts w:ascii="Tahoma" w:hAnsi="Tahoma" w:cs="Tahoma"/>
          <w:b/>
          <w:bCs/>
          <w:iCs/>
          <w:lang w:val="en-GB"/>
        </w:rPr>
      </w:pPr>
      <w:proofErr w:type="spellStart"/>
      <w:r w:rsidRPr="00931366">
        <w:rPr>
          <w:rFonts w:ascii="Tahoma" w:hAnsi="Tahoma" w:cs="Tahoma"/>
          <w:b/>
          <w:bCs/>
          <w:iCs/>
          <w:lang w:val="en-GB"/>
        </w:rPr>
        <w:t>Ilkka</w:t>
      </w:r>
      <w:proofErr w:type="spellEnd"/>
      <w:r w:rsidRPr="00931366">
        <w:rPr>
          <w:rFonts w:ascii="Tahoma" w:hAnsi="Tahoma" w:cs="Tahoma"/>
          <w:b/>
          <w:bCs/>
          <w:iCs/>
          <w:lang w:val="en-GB"/>
        </w:rPr>
        <w:t xml:space="preserve"> </w:t>
      </w:r>
      <w:proofErr w:type="spellStart"/>
      <w:r w:rsidRPr="00931366">
        <w:rPr>
          <w:rFonts w:ascii="Tahoma" w:hAnsi="Tahoma" w:cs="Tahoma"/>
          <w:b/>
          <w:bCs/>
          <w:iCs/>
          <w:lang w:val="en-GB"/>
        </w:rPr>
        <w:t>Suppanen</w:t>
      </w:r>
      <w:proofErr w:type="spellEnd"/>
    </w:p>
    <w:p w:rsidR="00931366" w:rsidRPr="00931366" w:rsidRDefault="00931366" w:rsidP="00FF5371">
      <w:pPr>
        <w:rPr>
          <w:rFonts w:ascii="Tahoma" w:hAnsi="Tahoma" w:cs="Tahoma"/>
          <w:b/>
          <w:bCs/>
          <w:iCs/>
          <w:lang w:val="en-GB"/>
        </w:rPr>
      </w:pPr>
    </w:p>
    <w:p w:rsidR="002202C7" w:rsidRPr="00931366" w:rsidRDefault="002202C7" w:rsidP="00181EC9">
      <w:pPr>
        <w:jc w:val="both"/>
        <w:rPr>
          <w:rFonts w:ascii="Tahoma" w:hAnsi="Tahoma" w:cs="Tahoma"/>
          <w:bCs/>
          <w:iCs/>
          <w:lang w:val="en-GB"/>
        </w:rPr>
      </w:pPr>
      <w:proofErr w:type="spellStart"/>
      <w:r w:rsidRPr="00931366">
        <w:rPr>
          <w:rFonts w:ascii="Tahoma" w:hAnsi="Tahoma" w:cs="Tahoma"/>
          <w:bCs/>
          <w:iCs/>
          <w:lang w:val="en-GB"/>
        </w:rPr>
        <w:t>llkka</w:t>
      </w:r>
      <w:proofErr w:type="spellEnd"/>
      <w:r w:rsidRPr="00931366">
        <w:rPr>
          <w:rFonts w:ascii="Tahoma" w:hAnsi="Tahoma" w:cs="Tahoma"/>
          <w:bCs/>
          <w:iCs/>
          <w:lang w:val="en-GB"/>
        </w:rPr>
        <w:t xml:space="preserve"> </w:t>
      </w:r>
      <w:proofErr w:type="spellStart"/>
      <w:r w:rsidRPr="00931366">
        <w:rPr>
          <w:rFonts w:ascii="Tahoma" w:hAnsi="Tahoma" w:cs="Tahoma"/>
          <w:bCs/>
          <w:iCs/>
          <w:lang w:val="en-GB"/>
        </w:rPr>
        <w:t>Suppanen</w:t>
      </w:r>
      <w:proofErr w:type="spellEnd"/>
      <w:r w:rsidRPr="00931366">
        <w:rPr>
          <w:rFonts w:ascii="Tahoma" w:hAnsi="Tahoma" w:cs="Tahoma"/>
          <w:bCs/>
          <w:iCs/>
          <w:lang w:val="en-GB"/>
        </w:rPr>
        <w:t xml:space="preserve"> (b. 1968) He is one of the world’s best known contemporary Finnish designers. Ilkka studied architecture at the Technical University of Helsinki and Interior and Furniture Design at the University of Art and Design Helsinki. In 1995, he founded Studio Suppanen in Helsinki. Today his studio offers integrated strategic design in the fields of interior, product and concept design, architecture and brand development. Ilkka has taught design at several universities and institutions around the world. His expression is light, forward-looking and yet classically Scandinavian. He has also received many international awards. In 1997, </w:t>
      </w:r>
      <w:proofErr w:type="spellStart"/>
      <w:r w:rsidRPr="00931366">
        <w:rPr>
          <w:rFonts w:ascii="Tahoma" w:hAnsi="Tahoma" w:cs="Tahoma"/>
          <w:bCs/>
          <w:iCs/>
          <w:lang w:val="en-GB"/>
        </w:rPr>
        <w:t>Ilkka</w:t>
      </w:r>
      <w:proofErr w:type="spellEnd"/>
      <w:r w:rsidRPr="00931366">
        <w:rPr>
          <w:rFonts w:ascii="Tahoma" w:hAnsi="Tahoma" w:cs="Tahoma"/>
          <w:bCs/>
          <w:iCs/>
          <w:lang w:val="en-GB"/>
        </w:rPr>
        <w:t xml:space="preserve"> founded the </w:t>
      </w:r>
      <w:proofErr w:type="spellStart"/>
      <w:r w:rsidRPr="00931366">
        <w:rPr>
          <w:rFonts w:ascii="Tahoma" w:hAnsi="Tahoma" w:cs="Tahoma"/>
          <w:bCs/>
          <w:iCs/>
          <w:lang w:val="en-GB"/>
        </w:rPr>
        <w:t>Snowcrash</w:t>
      </w:r>
      <w:proofErr w:type="spellEnd"/>
      <w:r w:rsidRPr="00931366">
        <w:rPr>
          <w:rFonts w:ascii="Tahoma" w:hAnsi="Tahoma" w:cs="Tahoma"/>
          <w:bCs/>
          <w:iCs/>
          <w:lang w:val="en-GB"/>
        </w:rPr>
        <w:t xml:space="preserve"> design cooperative together with three colleagues. In 1997, </w:t>
      </w:r>
      <w:proofErr w:type="spellStart"/>
      <w:r w:rsidRPr="00931366">
        <w:rPr>
          <w:rFonts w:ascii="Tahoma" w:hAnsi="Tahoma" w:cs="Tahoma"/>
          <w:bCs/>
          <w:iCs/>
          <w:lang w:val="en-GB"/>
        </w:rPr>
        <w:t>Suppanen</w:t>
      </w:r>
      <w:proofErr w:type="spellEnd"/>
      <w:r w:rsidRPr="00931366">
        <w:rPr>
          <w:rFonts w:ascii="Tahoma" w:hAnsi="Tahoma" w:cs="Tahoma"/>
          <w:bCs/>
          <w:iCs/>
          <w:lang w:val="en-GB"/>
        </w:rPr>
        <w:t xml:space="preserve"> and his </w:t>
      </w:r>
      <w:proofErr w:type="spellStart"/>
      <w:r w:rsidRPr="00931366">
        <w:rPr>
          <w:rFonts w:ascii="Tahoma" w:hAnsi="Tahoma" w:cs="Tahoma"/>
          <w:bCs/>
          <w:iCs/>
          <w:lang w:val="en-GB"/>
        </w:rPr>
        <w:t>Snowcrash</w:t>
      </w:r>
      <w:proofErr w:type="spellEnd"/>
      <w:r w:rsidRPr="00931366">
        <w:rPr>
          <w:rFonts w:ascii="Tahoma" w:hAnsi="Tahoma" w:cs="Tahoma"/>
          <w:bCs/>
          <w:iCs/>
          <w:lang w:val="en-GB"/>
        </w:rPr>
        <w:t xml:space="preserve"> team won the Young Designer of the Year Award in Germany. The following year he was nominated for the </w:t>
      </w:r>
      <w:proofErr w:type="spellStart"/>
      <w:r w:rsidRPr="00931366">
        <w:rPr>
          <w:rFonts w:ascii="Tahoma" w:hAnsi="Tahoma" w:cs="Tahoma"/>
          <w:bCs/>
          <w:iCs/>
          <w:lang w:val="en-GB"/>
        </w:rPr>
        <w:t>Dedalus</w:t>
      </w:r>
      <w:proofErr w:type="spellEnd"/>
      <w:r w:rsidRPr="00931366">
        <w:rPr>
          <w:rFonts w:ascii="Tahoma" w:hAnsi="Tahoma" w:cs="Tahoma"/>
          <w:bCs/>
          <w:iCs/>
          <w:lang w:val="en-GB"/>
        </w:rPr>
        <w:t xml:space="preserve"> prize for young European Designers by </w:t>
      </w:r>
      <w:proofErr w:type="spellStart"/>
      <w:r w:rsidRPr="00931366">
        <w:rPr>
          <w:rFonts w:ascii="Tahoma" w:hAnsi="Tahoma" w:cs="Tahoma"/>
          <w:bCs/>
          <w:iCs/>
          <w:lang w:val="en-GB"/>
        </w:rPr>
        <w:t>Ettore</w:t>
      </w:r>
      <w:proofErr w:type="spellEnd"/>
      <w:r w:rsidRPr="00931366">
        <w:rPr>
          <w:rFonts w:ascii="Tahoma" w:hAnsi="Tahoma" w:cs="Tahoma"/>
          <w:bCs/>
          <w:iCs/>
          <w:lang w:val="en-GB"/>
        </w:rPr>
        <w:t xml:space="preserve"> </w:t>
      </w:r>
      <w:proofErr w:type="spellStart"/>
      <w:r w:rsidRPr="00931366">
        <w:rPr>
          <w:rFonts w:ascii="Tahoma" w:hAnsi="Tahoma" w:cs="Tahoma"/>
          <w:bCs/>
          <w:iCs/>
          <w:lang w:val="en-GB"/>
        </w:rPr>
        <w:t>Sottsass</w:t>
      </w:r>
      <w:proofErr w:type="spellEnd"/>
      <w:r w:rsidRPr="00931366">
        <w:rPr>
          <w:rFonts w:ascii="Tahoma" w:hAnsi="Tahoma" w:cs="Tahoma"/>
          <w:bCs/>
          <w:iCs/>
          <w:lang w:val="en-GB"/>
        </w:rPr>
        <w:t>. In 2000, Design Forum Finland awarded Ilkka Suppanen Young Designer of the Year prize.</w:t>
      </w:r>
    </w:p>
    <w:p w:rsidR="002202C7" w:rsidRPr="00931366" w:rsidRDefault="002202C7" w:rsidP="00181EC9">
      <w:pPr>
        <w:jc w:val="both"/>
        <w:rPr>
          <w:rFonts w:ascii="Tahoma" w:hAnsi="Tahoma" w:cs="Tahoma"/>
          <w:bCs/>
          <w:iCs/>
          <w:lang w:val="en-GB"/>
        </w:rPr>
      </w:pPr>
      <w:r w:rsidRPr="00931366">
        <w:rPr>
          <w:rFonts w:ascii="Tahoma" w:hAnsi="Tahoma" w:cs="Tahoma"/>
          <w:bCs/>
          <w:iCs/>
          <w:lang w:val="en-GB"/>
        </w:rPr>
        <w:t xml:space="preserve">2015 He won The </w:t>
      </w:r>
      <w:proofErr w:type="spellStart"/>
      <w:r w:rsidRPr="00931366">
        <w:rPr>
          <w:rFonts w:ascii="Tahoma" w:hAnsi="Tahoma" w:cs="Tahoma"/>
          <w:bCs/>
          <w:iCs/>
          <w:lang w:val="en-GB"/>
        </w:rPr>
        <w:t>Söderberg</w:t>
      </w:r>
      <w:proofErr w:type="spellEnd"/>
      <w:r w:rsidRPr="00931366">
        <w:rPr>
          <w:rFonts w:ascii="Tahoma" w:hAnsi="Tahoma" w:cs="Tahoma"/>
          <w:bCs/>
          <w:iCs/>
          <w:lang w:val="en-GB"/>
        </w:rPr>
        <w:t xml:space="preserve"> prize. </w:t>
      </w:r>
      <w:proofErr w:type="spellStart"/>
      <w:r w:rsidRPr="00931366">
        <w:rPr>
          <w:rFonts w:ascii="Tahoma" w:hAnsi="Tahoma" w:cs="Tahoma"/>
          <w:bCs/>
          <w:iCs/>
          <w:lang w:val="en-GB"/>
        </w:rPr>
        <w:t>Suppanen’s</w:t>
      </w:r>
      <w:proofErr w:type="spellEnd"/>
      <w:r w:rsidRPr="00931366">
        <w:rPr>
          <w:rFonts w:ascii="Tahoma" w:hAnsi="Tahoma" w:cs="Tahoma"/>
          <w:bCs/>
          <w:iCs/>
          <w:lang w:val="en-GB"/>
        </w:rPr>
        <w:t xml:space="preserve"> work has been exhibited worldwide including shows at the Venice Architecture Biennale, the Milan Furniture Fair and </w:t>
      </w:r>
      <w:proofErr w:type="spellStart"/>
      <w:r w:rsidRPr="00931366">
        <w:rPr>
          <w:rFonts w:ascii="Tahoma" w:hAnsi="Tahoma" w:cs="Tahoma"/>
          <w:bCs/>
          <w:iCs/>
          <w:lang w:val="en-GB"/>
        </w:rPr>
        <w:t>MoMA</w:t>
      </w:r>
      <w:proofErr w:type="spellEnd"/>
      <w:r w:rsidRPr="00931366">
        <w:rPr>
          <w:rFonts w:ascii="Tahoma" w:hAnsi="Tahoma" w:cs="Tahoma"/>
          <w:bCs/>
          <w:iCs/>
          <w:lang w:val="en-GB"/>
        </w:rPr>
        <w:t xml:space="preserve"> in New York. His work continues to be widely covered by international press and publications. Ilkka has works in the permanent collections of several important museums worldwide.</w:t>
      </w:r>
    </w:p>
    <w:p w:rsidR="001C5896" w:rsidRPr="00931366" w:rsidRDefault="001C5896" w:rsidP="00181EC9">
      <w:pPr>
        <w:jc w:val="both"/>
        <w:rPr>
          <w:rFonts w:ascii="Tahoma" w:hAnsi="Tahoma" w:cs="Tahoma"/>
          <w:bCs/>
          <w:iCs/>
          <w:lang w:val="en-GB"/>
        </w:rPr>
      </w:pPr>
    </w:p>
    <w:p w:rsidR="00FF5371" w:rsidRPr="001C5896" w:rsidRDefault="00FF5371" w:rsidP="00FF5371">
      <w:pPr>
        <w:rPr>
          <w:rFonts w:ascii="Helvetica" w:hAnsi="Helvetica" w:cs="Helvetica"/>
          <w:lang w:val="en-GB"/>
        </w:rPr>
      </w:pPr>
    </w:p>
    <w:p w:rsidR="00F4272A" w:rsidRPr="001C5896" w:rsidRDefault="00F4272A" w:rsidP="00FF5371">
      <w:pPr>
        <w:rPr>
          <w:lang w:val="en-GB"/>
        </w:rPr>
      </w:pPr>
      <w:bookmarkStart w:id="0" w:name="_GoBack"/>
      <w:bookmarkEnd w:id="0"/>
    </w:p>
    <w:sectPr w:rsidR="00F4272A" w:rsidRPr="001C5896" w:rsidSect="00A66C31">
      <w:headerReference w:type="default" r:id="rId8"/>
      <w:pgSz w:w="11906" w:h="16838"/>
      <w:pgMar w:top="3402" w:right="1134" w:bottom="1418" w:left="34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299" w:rsidRDefault="00413299" w:rsidP="008C32DD">
      <w:r>
        <w:separator/>
      </w:r>
    </w:p>
  </w:endnote>
  <w:endnote w:type="continuationSeparator" w:id="0">
    <w:p w:rsidR="00413299" w:rsidRDefault="00413299" w:rsidP="008C32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inionPro-Regular">
    <w:altName w:val="Minion Pro"/>
    <w:panose1 w:val="02040503050201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ＭＳ 明朝">
    <w:charset w:val="4E"/>
    <w:family w:val="auto"/>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299" w:rsidRDefault="00413299" w:rsidP="008C32DD">
      <w:r>
        <w:separator/>
      </w:r>
    </w:p>
  </w:footnote>
  <w:footnote w:type="continuationSeparator" w:id="0">
    <w:p w:rsidR="00413299" w:rsidRDefault="00413299" w:rsidP="008C32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299" w:rsidRDefault="00413299" w:rsidP="00F4272A">
    <w:pPr>
      <w:spacing w:line="264" w:lineRule="auto"/>
      <w:ind w:right="-568"/>
    </w:pPr>
    <w:r>
      <w:rPr>
        <w:noProof/>
        <w:color w:val="000000"/>
        <w:lang w:eastAsia="it-IT"/>
      </w:rPr>
      <w:t xml:space="preserve">                                                                                                                                </w:t>
    </w:r>
    <w:r>
      <w:rPr>
        <w:noProof/>
        <w:color w:val="000000"/>
        <w:lang w:eastAsia="it-IT"/>
      </w:rPr>
      <w:drawing>
        <wp:inline distT="0" distB="0" distL="0" distR="0">
          <wp:extent cx="655320" cy="66751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erba 50th-logo-BLACK18mm-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55320" cy="667512"/>
                  </a:xfrm>
                  <a:prstGeom prst="rect">
                    <a:avLst/>
                  </a:prstGeom>
                </pic:spPr>
              </pic:pic>
            </a:graphicData>
          </a:graphic>
        </wp:inline>
      </w:drawing>
    </w:r>
    <w:r>
      <w:rPr>
        <w:noProof/>
        <w:color w:val="000000"/>
        <w:lang w:eastAsia="it-IT"/>
      </w:rPr>
      <w:drawing>
        <wp:anchor distT="0" distB="0" distL="114300" distR="114300" simplePos="0" relativeHeight="251660288" behindDoc="1" locked="0" layoutInCell="1" allowOverlap="1">
          <wp:simplePos x="0" y="0"/>
          <wp:positionH relativeFrom="column">
            <wp:posOffset>-2150746</wp:posOffset>
          </wp:positionH>
          <wp:positionV relativeFrom="paragraph">
            <wp:posOffset>-440055</wp:posOffset>
          </wp:positionV>
          <wp:extent cx="7554321" cy="10677525"/>
          <wp:effectExtent l="0" t="0" r="8890" b="0"/>
          <wp:wrapNone/>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nerba-identity-carta intestata-02.JP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54321" cy="10677525"/>
                  </a:xfrm>
                  <a:prstGeom prst="rect">
                    <a:avLst/>
                  </a:prstGeom>
                </pic:spPr>
              </pic:pic>
            </a:graphicData>
          </a:graphic>
        </wp:anchor>
      </w:drawing>
    </w:r>
  </w:p>
  <w:p w:rsidR="00413299" w:rsidRDefault="0041329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28673"/>
  </w:hdrShapeDefaults>
  <w:footnotePr>
    <w:footnote w:id="-1"/>
    <w:footnote w:id="0"/>
  </w:footnotePr>
  <w:endnotePr>
    <w:endnote w:id="-1"/>
    <w:endnote w:id="0"/>
  </w:endnotePr>
  <w:compat/>
  <w:rsids>
    <w:rsidRoot w:val="008C32DD"/>
    <w:rsid w:val="0007210E"/>
    <w:rsid w:val="00107A05"/>
    <w:rsid w:val="00162362"/>
    <w:rsid w:val="00177CB4"/>
    <w:rsid w:val="00181EC9"/>
    <w:rsid w:val="001B7DCB"/>
    <w:rsid w:val="001C5896"/>
    <w:rsid w:val="002202C7"/>
    <w:rsid w:val="00293FA0"/>
    <w:rsid w:val="0032576E"/>
    <w:rsid w:val="00404450"/>
    <w:rsid w:val="00413299"/>
    <w:rsid w:val="004877BA"/>
    <w:rsid w:val="00502B79"/>
    <w:rsid w:val="00540A5B"/>
    <w:rsid w:val="00670F3E"/>
    <w:rsid w:val="006831A7"/>
    <w:rsid w:val="00864BD3"/>
    <w:rsid w:val="008952C9"/>
    <w:rsid w:val="008A5064"/>
    <w:rsid w:val="008C32DD"/>
    <w:rsid w:val="0093056E"/>
    <w:rsid w:val="00931366"/>
    <w:rsid w:val="00987317"/>
    <w:rsid w:val="00991A4B"/>
    <w:rsid w:val="00A1706D"/>
    <w:rsid w:val="00A5246E"/>
    <w:rsid w:val="00A66C31"/>
    <w:rsid w:val="00B302EF"/>
    <w:rsid w:val="00B72E42"/>
    <w:rsid w:val="00CC4345"/>
    <w:rsid w:val="00CE5346"/>
    <w:rsid w:val="00CF416D"/>
    <w:rsid w:val="00D10FF5"/>
    <w:rsid w:val="00E42DC5"/>
    <w:rsid w:val="00EA43F3"/>
    <w:rsid w:val="00ED2134"/>
    <w:rsid w:val="00EF3470"/>
    <w:rsid w:val="00F4272A"/>
    <w:rsid w:val="00F442CD"/>
    <w:rsid w:val="00F7221B"/>
    <w:rsid w:val="00FF5371"/>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styleId="Collegamentoipertestuale">
    <w:name w:val="Hyperlink"/>
    <w:basedOn w:val="Carpredefinitoparagrafo"/>
    <w:uiPriority w:val="99"/>
    <w:semiHidden/>
    <w:unhideWhenUsed/>
    <w:rsid w:val="00670F3E"/>
    <w:rPr>
      <w:color w:val="0563C1"/>
      <w:u w:val="single"/>
    </w:rPr>
  </w:style>
  <w:style w:type="paragraph" w:styleId="NormaleWeb">
    <w:name w:val="Normal (Web)"/>
    <w:basedOn w:val="Normale"/>
    <w:uiPriority w:val="99"/>
    <w:semiHidden/>
    <w:unhideWhenUsed/>
    <w:rsid w:val="00670F3E"/>
    <w:pPr>
      <w:spacing w:before="100" w:beforeAutospacing="1" w:after="100" w:afterAutospacing="1"/>
    </w:pPr>
    <w:rPr>
      <w:rFonts w:ascii="Times New Roman" w:eastAsia="Times New Roman" w:hAnsi="Times New Roman"/>
      <w:lang w:eastAsia="it-IT"/>
    </w:rPr>
  </w:style>
  <w:style w:type="paragraph" w:styleId="Testonormale">
    <w:name w:val="Plain Text"/>
    <w:basedOn w:val="Normale"/>
    <w:link w:val="TestonormaleCarattere"/>
    <w:uiPriority w:val="99"/>
    <w:unhideWhenUsed/>
    <w:rsid w:val="00670F3E"/>
    <w:rPr>
      <w:rFonts w:ascii="Consolas" w:eastAsia="Times New Roman" w:hAnsi="Consolas"/>
      <w:sz w:val="21"/>
      <w:szCs w:val="21"/>
      <w:lang w:eastAsia="it-IT"/>
    </w:rPr>
  </w:style>
  <w:style w:type="character" w:customStyle="1" w:styleId="TestonormaleCarattere">
    <w:name w:val="Testo normale Carattere"/>
    <w:basedOn w:val="Carpredefinitoparagrafo"/>
    <w:link w:val="Testonormale"/>
    <w:uiPriority w:val="99"/>
    <w:rsid w:val="00670F3E"/>
    <w:rPr>
      <w:rFonts w:ascii="Consolas" w:eastAsia="Times New Roman" w:hAnsi="Consolas" w:cs="Times New Roman"/>
      <w:sz w:val="21"/>
      <w:szCs w:val="21"/>
      <w:lang w:eastAsia="it-IT"/>
    </w:rPr>
  </w:style>
</w:styles>
</file>

<file path=word/webSettings.xml><?xml version="1.0" encoding="utf-8"?>
<w:webSettings xmlns:r="http://schemas.openxmlformats.org/officeDocument/2006/relationships" xmlns:w="http://schemas.openxmlformats.org/wordprocessingml/2006/main">
  <w:divs>
    <w:div w:id="162428565">
      <w:bodyDiv w:val="1"/>
      <w:marLeft w:val="0"/>
      <w:marRight w:val="0"/>
      <w:marTop w:val="0"/>
      <w:marBottom w:val="0"/>
      <w:divBdr>
        <w:top w:val="none" w:sz="0" w:space="0" w:color="auto"/>
        <w:left w:val="none" w:sz="0" w:space="0" w:color="auto"/>
        <w:bottom w:val="none" w:sz="0" w:space="0" w:color="auto"/>
        <w:right w:val="none" w:sz="0" w:space="0" w:color="auto"/>
      </w:divBdr>
    </w:div>
    <w:div w:id="534463959">
      <w:bodyDiv w:val="1"/>
      <w:marLeft w:val="0"/>
      <w:marRight w:val="0"/>
      <w:marTop w:val="0"/>
      <w:marBottom w:val="0"/>
      <w:divBdr>
        <w:top w:val="none" w:sz="0" w:space="0" w:color="auto"/>
        <w:left w:val="none" w:sz="0" w:space="0" w:color="auto"/>
        <w:bottom w:val="none" w:sz="0" w:space="0" w:color="auto"/>
        <w:right w:val="none" w:sz="0" w:space="0" w:color="auto"/>
      </w:divBdr>
    </w:div>
    <w:div w:id="566455934">
      <w:bodyDiv w:val="1"/>
      <w:marLeft w:val="0"/>
      <w:marRight w:val="0"/>
      <w:marTop w:val="0"/>
      <w:marBottom w:val="0"/>
      <w:divBdr>
        <w:top w:val="none" w:sz="0" w:space="0" w:color="auto"/>
        <w:left w:val="none" w:sz="0" w:space="0" w:color="auto"/>
        <w:bottom w:val="none" w:sz="0" w:space="0" w:color="auto"/>
        <w:right w:val="none" w:sz="0" w:space="0" w:color="auto"/>
      </w:divBdr>
    </w:div>
    <w:div w:id="906459397">
      <w:bodyDiv w:val="1"/>
      <w:marLeft w:val="0"/>
      <w:marRight w:val="0"/>
      <w:marTop w:val="0"/>
      <w:marBottom w:val="0"/>
      <w:divBdr>
        <w:top w:val="none" w:sz="0" w:space="0" w:color="auto"/>
        <w:left w:val="none" w:sz="0" w:space="0" w:color="auto"/>
        <w:bottom w:val="none" w:sz="0" w:space="0" w:color="auto"/>
        <w:right w:val="none" w:sz="0" w:space="0" w:color="auto"/>
      </w:divBdr>
    </w:div>
    <w:div w:id="1101805691">
      <w:bodyDiv w:val="1"/>
      <w:marLeft w:val="0"/>
      <w:marRight w:val="0"/>
      <w:marTop w:val="0"/>
      <w:marBottom w:val="0"/>
      <w:divBdr>
        <w:top w:val="none" w:sz="0" w:space="0" w:color="auto"/>
        <w:left w:val="none" w:sz="0" w:space="0" w:color="auto"/>
        <w:bottom w:val="none" w:sz="0" w:space="0" w:color="auto"/>
        <w:right w:val="none" w:sz="0" w:space="0" w:color="auto"/>
      </w:divBdr>
    </w:div>
    <w:div w:id="1749501152">
      <w:bodyDiv w:val="1"/>
      <w:marLeft w:val="0"/>
      <w:marRight w:val="0"/>
      <w:marTop w:val="0"/>
      <w:marBottom w:val="0"/>
      <w:divBdr>
        <w:top w:val="none" w:sz="0" w:space="0" w:color="auto"/>
        <w:left w:val="none" w:sz="0" w:space="0" w:color="auto"/>
        <w:bottom w:val="none" w:sz="0" w:space="0" w:color="auto"/>
        <w:right w:val="none" w:sz="0" w:space="0" w:color="auto"/>
      </w:divBdr>
    </w:div>
    <w:div w:id="18513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D1135-84A5-483D-BF04-6B413C7E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205</Words>
  <Characters>1172</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Ufficio Tecnico 2</dc:creator>
  <cp:lastModifiedBy>Roberta</cp:lastModifiedBy>
  <cp:revision>7</cp:revision>
  <cp:lastPrinted>2019-02-07T15:25:00Z</cp:lastPrinted>
  <dcterms:created xsi:type="dcterms:W3CDTF">2019-02-26T09:28:00Z</dcterms:created>
  <dcterms:modified xsi:type="dcterms:W3CDTF">2019-03-19T11:56:00Z</dcterms:modified>
</cp:coreProperties>
</file>